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77EFAF" w14:textId="77777777" w:rsidR="003F4E8F" w:rsidRDefault="003F4E8F" w:rsidP="003F4E8F">
      <w:pPr>
        <w:spacing w:line="259" w:lineRule="auto"/>
        <w:jc w:val="right"/>
        <w:rPr>
          <w:rFonts w:ascii="Arial" w:hAnsi="Arial"/>
        </w:rPr>
      </w:pPr>
      <w:bookmarkStart w:id="0" w:name="_Ref39586171"/>
      <w:bookmarkStart w:id="1" w:name="_Ref39673580"/>
      <w:bookmarkStart w:id="2" w:name="_Ref39674283"/>
      <w:bookmarkStart w:id="3" w:name="_Toc139963751"/>
      <w:r w:rsidRPr="003A7F75">
        <w:rPr>
          <w:i/>
          <w:iCs/>
        </w:rPr>
        <w:t xml:space="preserve">Specialiųjų pirkimo sąlygų </w:t>
      </w:r>
      <w:r w:rsidR="00EB501C">
        <w:rPr>
          <w:i/>
          <w:iCs/>
        </w:rPr>
        <w:t>5</w:t>
      </w:r>
      <w:r w:rsidRPr="003A7F75">
        <w:rPr>
          <w:i/>
          <w:iCs/>
        </w:rPr>
        <w:t xml:space="preserve"> priedas „</w:t>
      </w:r>
      <w:r w:rsidRPr="00931021">
        <w:rPr>
          <w:b/>
          <w:i/>
          <w:iCs/>
        </w:rPr>
        <w:t>Tiekėjų kvalifikacijos reikalavimai</w:t>
      </w:r>
      <w:r w:rsidR="009F7C55">
        <w:rPr>
          <w:b/>
          <w:i/>
          <w:iCs/>
        </w:rPr>
        <w:t xml:space="preserve"> I ir II dalys</w:t>
      </w:r>
      <w:r w:rsidRPr="003A7F75">
        <w:rPr>
          <w:rFonts w:ascii="Arial" w:hAnsi="Arial"/>
        </w:rPr>
        <w:t>“</w:t>
      </w:r>
    </w:p>
    <w:p w14:paraId="3A32F866" w14:textId="77777777" w:rsidR="00EB501C" w:rsidRDefault="00EB501C" w:rsidP="003F4E8F">
      <w:pPr>
        <w:spacing w:line="259" w:lineRule="auto"/>
        <w:jc w:val="right"/>
        <w:rPr>
          <w:rFonts w:ascii="Arial" w:hAnsi="Arial"/>
        </w:rPr>
      </w:pPr>
      <w:bookmarkStart w:id="4" w:name="_Hlk198546231"/>
    </w:p>
    <w:p w14:paraId="50702324" w14:textId="77777777" w:rsidR="009F7C55" w:rsidRPr="000D0743" w:rsidRDefault="009F7C55" w:rsidP="009F7C55">
      <w:pPr>
        <w:pStyle w:val="Antrat1"/>
        <w:numPr>
          <w:ilvl w:val="0"/>
          <w:numId w:val="0"/>
        </w:numPr>
        <w:ind w:left="720"/>
        <w:rPr>
          <w:b w:val="0"/>
          <w:bCs w:val="0"/>
          <w:sz w:val="28"/>
          <w:szCs w:val="28"/>
        </w:rPr>
      </w:pPr>
      <w:r w:rsidRPr="000D0743">
        <w:rPr>
          <w:sz w:val="28"/>
          <w:szCs w:val="28"/>
        </w:rPr>
        <w:t>I pirkimo dalis</w:t>
      </w:r>
    </w:p>
    <w:p w14:paraId="7900FDDB" w14:textId="77777777" w:rsidR="00EB501C" w:rsidRDefault="009F7C55" w:rsidP="009F7C55">
      <w:pPr>
        <w:rPr>
          <w:bCs/>
        </w:rPr>
      </w:pPr>
      <w:r w:rsidRPr="000D0743">
        <w:rPr>
          <w:b/>
          <w:bCs/>
          <w:sz w:val="28"/>
          <w:szCs w:val="28"/>
        </w:rPr>
        <w:t>METODINIŲ REKOMENDACIJŲ AKLIESIEMS PARENGIMO PASLAUGOS</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021"/>
        <w:gridCol w:w="3799"/>
        <w:gridCol w:w="4111"/>
      </w:tblGrid>
      <w:tr w:rsidR="00EB501C" w:rsidRPr="00427927" w14:paraId="62E9E7A5" w14:textId="77777777" w:rsidTr="00EA7BAF">
        <w:tc>
          <w:tcPr>
            <w:tcW w:w="1021" w:type="dxa"/>
            <w:tcBorders>
              <w:top w:val="single" w:sz="4" w:space="0" w:color="000000"/>
              <w:left w:val="single" w:sz="4" w:space="0" w:color="000000"/>
              <w:bottom w:val="single" w:sz="4" w:space="0" w:color="000000"/>
              <w:right w:val="single" w:sz="4" w:space="0" w:color="000000"/>
            </w:tcBorders>
            <w:shd w:val="clear" w:color="auto" w:fill="D9D9D9"/>
            <w:hideMark/>
          </w:tcPr>
          <w:bookmarkEnd w:id="4"/>
          <w:p w14:paraId="3617BC56" w14:textId="77777777" w:rsidR="00EB501C" w:rsidRPr="00427927" w:rsidRDefault="00EB501C" w:rsidP="00EA7BAF">
            <w:pPr>
              <w:rPr>
                <w:b/>
              </w:rPr>
            </w:pPr>
            <w:r w:rsidRPr="00427927">
              <w:rPr>
                <w:b/>
              </w:rPr>
              <w:t xml:space="preserve">Eil. </w:t>
            </w:r>
          </w:p>
          <w:p w14:paraId="47A0F9CC" w14:textId="77777777" w:rsidR="00EB501C" w:rsidRPr="00427927" w:rsidRDefault="00EB501C" w:rsidP="00EA7BAF">
            <w:pPr>
              <w:rPr>
                <w:b/>
              </w:rPr>
            </w:pPr>
            <w:r w:rsidRPr="00427927">
              <w:rPr>
                <w:b/>
              </w:rPr>
              <w:t>Nr.</w:t>
            </w:r>
          </w:p>
        </w:tc>
        <w:tc>
          <w:tcPr>
            <w:tcW w:w="3799" w:type="dxa"/>
            <w:tcBorders>
              <w:top w:val="single" w:sz="4" w:space="0" w:color="000000"/>
              <w:left w:val="single" w:sz="4" w:space="0" w:color="000000"/>
              <w:bottom w:val="single" w:sz="4" w:space="0" w:color="000000"/>
              <w:right w:val="single" w:sz="4" w:space="0" w:color="000000"/>
            </w:tcBorders>
            <w:shd w:val="clear" w:color="auto" w:fill="D9D9D9"/>
            <w:hideMark/>
          </w:tcPr>
          <w:p w14:paraId="059BD6B0" w14:textId="77777777" w:rsidR="00EB501C" w:rsidRPr="00427927" w:rsidRDefault="00EB501C" w:rsidP="00EA7BAF">
            <w:pPr>
              <w:rPr>
                <w:b/>
              </w:rPr>
            </w:pPr>
            <w:r w:rsidRPr="00427927">
              <w:rPr>
                <w:b/>
              </w:rPr>
              <w:t>Kvalifikacijos reikalavimai</w:t>
            </w:r>
          </w:p>
        </w:tc>
        <w:tc>
          <w:tcPr>
            <w:tcW w:w="4111" w:type="dxa"/>
            <w:tcBorders>
              <w:top w:val="single" w:sz="4" w:space="0" w:color="000000"/>
              <w:left w:val="single" w:sz="4" w:space="0" w:color="000000"/>
              <w:bottom w:val="single" w:sz="4" w:space="0" w:color="000000"/>
              <w:right w:val="single" w:sz="4" w:space="0" w:color="000000"/>
            </w:tcBorders>
            <w:shd w:val="clear" w:color="auto" w:fill="D9D9D9"/>
            <w:hideMark/>
          </w:tcPr>
          <w:p w14:paraId="4687CDAB" w14:textId="77777777" w:rsidR="00EB501C" w:rsidRPr="00427927" w:rsidRDefault="00EB501C" w:rsidP="00EA7BAF">
            <w:pPr>
              <w:rPr>
                <w:b/>
              </w:rPr>
            </w:pPr>
            <w:r w:rsidRPr="00427927">
              <w:rPr>
                <w:b/>
              </w:rPr>
              <w:t>Kvalifikacijos reikalavimus įrodantys dokumentai</w:t>
            </w:r>
          </w:p>
        </w:tc>
      </w:tr>
      <w:tr w:rsidR="00936647" w:rsidRPr="00427927" w14:paraId="614DDBC9" w14:textId="77777777" w:rsidTr="00EA7BAF">
        <w:tc>
          <w:tcPr>
            <w:tcW w:w="1021" w:type="dxa"/>
            <w:tcBorders>
              <w:top w:val="single" w:sz="4" w:space="0" w:color="000000"/>
              <w:left w:val="single" w:sz="4" w:space="0" w:color="000000"/>
              <w:bottom w:val="single" w:sz="4" w:space="0" w:color="000000"/>
              <w:right w:val="single" w:sz="4" w:space="0" w:color="000000"/>
            </w:tcBorders>
            <w:shd w:val="clear" w:color="auto" w:fill="auto"/>
          </w:tcPr>
          <w:p w14:paraId="42688C91" w14:textId="77777777" w:rsidR="00936647" w:rsidRPr="00427927" w:rsidRDefault="00936647" w:rsidP="00EA7BAF">
            <w:pPr>
              <w:rPr>
                <w:b/>
              </w:rPr>
            </w:pPr>
          </w:p>
        </w:tc>
        <w:tc>
          <w:tcPr>
            <w:tcW w:w="7910" w:type="dxa"/>
            <w:gridSpan w:val="2"/>
            <w:tcBorders>
              <w:top w:val="single" w:sz="4" w:space="0" w:color="000000"/>
              <w:left w:val="single" w:sz="4" w:space="0" w:color="000000"/>
              <w:bottom w:val="single" w:sz="4" w:space="0" w:color="000000"/>
              <w:right w:val="single" w:sz="4" w:space="0" w:color="000000"/>
            </w:tcBorders>
            <w:shd w:val="clear" w:color="auto" w:fill="auto"/>
          </w:tcPr>
          <w:p w14:paraId="3FE57888" w14:textId="77777777" w:rsidR="00936647" w:rsidRPr="00427927" w:rsidRDefault="00936647" w:rsidP="00EA7BAF">
            <w:pPr>
              <w:rPr>
                <w:bCs/>
              </w:rPr>
            </w:pPr>
            <w:r w:rsidRPr="00427927">
              <w:rPr>
                <w:rStyle w:val="normaltextrun"/>
                <w:color w:val="000000"/>
                <w:sz w:val="20"/>
                <w:szCs w:val="20"/>
                <w:shd w:val="clear" w:color="auto" w:fill="FFFFFF"/>
              </w:rPr>
              <w:t>Tiekėjas privalo turėti kvalifikuotus specialistus, atsakingus už sutarties vykdymą, turinčius būtinas žinias ir patirtį. Taip pat tiekėjo siūlomi specialistai, turi tenkinti žemiau nurodytus būtinus kvalifikacinius reikalavimus. Tiekėjas turi pasiūlyti tokį specialistų skaičių, kad galėtų laiku ir kokybiškai suteikti paslaugas pagal techninėje specifikacijoje nurodytas sąlygas. Vienam asmeniui nėra ribojamas skirtingų specialistų pozicijų, kurioms jis siūlomas, skaičius.</w:t>
            </w:r>
            <w:r w:rsidRPr="00427927">
              <w:rPr>
                <w:rStyle w:val="eop"/>
                <w:color w:val="000000"/>
                <w:sz w:val="20"/>
                <w:szCs w:val="20"/>
                <w:shd w:val="clear" w:color="auto" w:fill="FFFFFF"/>
              </w:rPr>
              <w:t> </w:t>
            </w:r>
          </w:p>
        </w:tc>
      </w:tr>
      <w:tr w:rsidR="00EB501C" w:rsidRPr="00427927" w14:paraId="2BFAE713" w14:textId="77777777" w:rsidTr="00EA7BAF">
        <w:tc>
          <w:tcPr>
            <w:tcW w:w="1021" w:type="dxa"/>
            <w:tcBorders>
              <w:top w:val="single" w:sz="4" w:space="0" w:color="000000"/>
              <w:left w:val="single" w:sz="4" w:space="0" w:color="000000"/>
              <w:bottom w:val="single" w:sz="4" w:space="0" w:color="000000"/>
              <w:right w:val="single" w:sz="4" w:space="0" w:color="000000"/>
            </w:tcBorders>
            <w:hideMark/>
          </w:tcPr>
          <w:p w14:paraId="02F59AD2" w14:textId="77777777" w:rsidR="00EB501C" w:rsidRPr="00427927" w:rsidRDefault="00EB501C" w:rsidP="00EA7BAF">
            <w:r w:rsidRPr="00427927">
              <w:t>1.</w:t>
            </w:r>
          </w:p>
        </w:tc>
        <w:tc>
          <w:tcPr>
            <w:tcW w:w="3799" w:type="dxa"/>
            <w:tcBorders>
              <w:top w:val="single" w:sz="4" w:space="0" w:color="000000"/>
              <w:left w:val="single" w:sz="4" w:space="0" w:color="000000"/>
              <w:bottom w:val="single" w:sz="4" w:space="0" w:color="000000"/>
              <w:right w:val="single" w:sz="4" w:space="0" w:color="000000"/>
            </w:tcBorders>
            <w:hideMark/>
          </w:tcPr>
          <w:p w14:paraId="234113E0" w14:textId="77777777" w:rsidR="00EB501C" w:rsidRPr="00427927" w:rsidRDefault="00EB501C" w:rsidP="00EA7BAF">
            <w:pPr>
              <w:rPr>
                <w:b/>
                <w:bCs/>
              </w:rPr>
            </w:pPr>
            <w:r w:rsidRPr="00427927">
              <w:rPr>
                <w:b/>
                <w:bCs/>
              </w:rPr>
              <w:t>1 Specialistas  turi atitikti šiuos reikalavimus:</w:t>
            </w:r>
          </w:p>
          <w:p w14:paraId="12A44AF4" w14:textId="77777777" w:rsidR="00EB501C" w:rsidRPr="00427927" w:rsidRDefault="00EB501C" w:rsidP="00EA7BAF">
            <w:r w:rsidRPr="00427927">
              <w:t>1. turėti aukštąjį universitetinį ar jam prilygintą išsilavinimą;</w:t>
            </w:r>
          </w:p>
          <w:p w14:paraId="43DC1D33" w14:textId="77777777" w:rsidR="00EB501C" w:rsidRPr="00427927" w:rsidRDefault="00EB501C" w:rsidP="00EA7BAF">
            <w:r w:rsidRPr="00427927">
              <w:t>2. Per pastaruosius 3 metus yra parengęs bent vieną rekomendacinio ir (arba) metodinio turinio dokumentą dėl audiovizualinio turinio pritaikymo asmenims su negalia;</w:t>
            </w:r>
          </w:p>
          <w:p w14:paraId="6E590DF5" w14:textId="77777777" w:rsidR="00EB501C" w:rsidRPr="00427927" w:rsidRDefault="00EB501C" w:rsidP="00EA7BAF">
            <w:pPr>
              <w:rPr>
                <w:b/>
                <w:bCs/>
              </w:rPr>
            </w:pPr>
            <w:r w:rsidRPr="00427927">
              <w:rPr>
                <w:b/>
                <w:bCs/>
              </w:rPr>
              <w:t>Lektorius  Nr. 2 turi atitikti šiuos reikalavimus:</w:t>
            </w:r>
          </w:p>
          <w:p w14:paraId="69796770" w14:textId="77777777" w:rsidR="00EB501C" w:rsidRPr="00427927" w:rsidRDefault="00EB501C" w:rsidP="00EA7BAF">
            <w:r w:rsidRPr="00427927">
              <w:t>1. turėti aukštąjį universitetinį ar jam prilygintą išsilavinimą;</w:t>
            </w:r>
          </w:p>
          <w:p w14:paraId="71822234" w14:textId="77777777" w:rsidR="00EB501C" w:rsidRPr="00427927" w:rsidRDefault="00EB501C" w:rsidP="00EA7BAF">
            <w:r w:rsidRPr="00427927">
              <w:t xml:space="preserve">2. Turėti ne mažesnę kaip </w:t>
            </w:r>
            <w:r w:rsidR="004351FF" w:rsidRPr="00427927">
              <w:t>1</w:t>
            </w:r>
            <w:r w:rsidRPr="00427927">
              <w:t xml:space="preserve"> metų patirtį konsultuojant juridinius asmenis dėl informacijos prieinamumo asmenims su negalia užtikrinimo internetinėje erdvėje ir (arba) informacinių technologijų informacinėse priemonėse</w:t>
            </w:r>
          </w:p>
          <w:p w14:paraId="28672206" w14:textId="77777777" w:rsidR="00EB501C" w:rsidRPr="00427927" w:rsidRDefault="00EB501C" w:rsidP="00EA7BAF">
            <w:r w:rsidRPr="00427927">
              <w:lastRenderedPageBreak/>
              <w:t>3. per paskutinius 3 metus yra dalyvavęs testuojant ar pritaikant bent vieną skaitmeninę priemonę, skirtą pagerinti asmenų su regos negalia prieigą prie informacijos</w:t>
            </w:r>
          </w:p>
        </w:tc>
        <w:tc>
          <w:tcPr>
            <w:tcW w:w="4111" w:type="dxa"/>
            <w:tcBorders>
              <w:top w:val="single" w:sz="4" w:space="0" w:color="000000"/>
              <w:left w:val="single" w:sz="4" w:space="0" w:color="000000"/>
              <w:bottom w:val="single" w:sz="4" w:space="0" w:color="000000"/>
              <w:right w:val="single" w:sz="4" w:space="0" w:color="000000"/>
            </w:tcBorders>
          </w:tcPr>
          <w:p w14:paraId="179100D8" w14:textId="77777777" w:rsidR="00EB501C" w:rsidRPr="00427927" w:rsidRDefault="00EB501C" w:rsidP="00EB501C">
            <w:pPr>
              <w:pStyle w:val="3"/>
              <w:numPr>
                <w:ilvl w:val="0"/>
                <w:numId w:val="4"/>
              </w:numPr>
              <w:jc w:val="left"/>
              <w:rPr>
                <w:color w:val="000000"/>
                <w:szCs w:val="24"/>
                <w:lang w:val="lt-LT" w:eastAsia="lt-LT"/>
              </w:rPr>
            </w:pPr>
            <w:r w:rsidRPr="00427927">
              <w:rPr>
                <w:color w:val="000000"/>
                <w:szCs w:val="24"/>
                <w:lang w:val="lt-LT" w:eastAsia="lt-LT"/>
              </w:rPr>
              <w:lastRenderedPageBreak/>
              <w:t>kiekvieno specialisto gyvenimo aprašymą, standartizuotai pateikiant informaciją apie reikalaujamą darbo patirtį, kvalifikaciją ir/ar išsilavinimą, gebėjimus ir kompetencijas, informaciją įrodančią specialistų profesinę patirtį (pateikiami įgyvendintų projektų aprašymai, nurodant: projektų pavadinimus, projektų pradžios ir pabaigos datas, projektų vertes (kai taikoma), paslaugų gavėjus ir jų kontaktinius duomenis, darbų pobūdį, specialisto vaidmenį projekte);</w:t>
            </w:r>
          </w:p>
          <w:p w14:paraId="30DA2EF1" w14:textId="77777777" w:rsidR="00EB501C" w:rsidRPr="00427927" w:rsidRDefault="00EB501C" w:rsidP="00EB501C">
            <w:pPr>
              <w:pStyle w:val="3"/>
              <w:numPr>
                <w:ilvl w:val="0"/>
                <w:numId w:val="4"/>
              </w:numPr>
              <w:jc w:val="left"/>
              <w:rPr>
                <w:color w:val="000000"/>
                <w:szCs w:val="24"/>
                <w:lang w:val="lt-LT" w:eastAsia="lt-LT"/>
              </w:rPr>
            </w:pPr>
            <w:r w:rsidRPr="00427927">
              <w:rPr>
                <w:color w:val="000000"/>
                <w:szCs w:val="24"/>
                <w:shd w:val="clear" w:color="auto" w:fill="FFFFFF"/>
                <w:lang w:val="lt-LT" w:eastAsia="lt-LT"/>
              </w:rPr>
              <w:t>Teikėjo pažymą, kad už sutarties vykdymą atsakingi</w:t>
            </w:r>
            <w:r w:rsidRPr="00427927">
              <w:rPr>
                <w:color w:val="000000"/>
                <w:szCs w:val="24"/>
                <w:lang w:val="lt-LT" w:eastAsia="lt-LT"/>
              </w:rPr>
              <w:t xml:space="preserve"> specialistai yra Teikėjo ar kito ūkio subjekto, teiksiančio paslaugas darbuotojai, ūkio subjektai ar </w:t>
            </w:r>
            <w:proofErr w:type="spellStart"/>
            <w:r w:rsidRPr="00427927">
              <w:rPr>
                <w:color w:val="000000"/>
                <w:szCs w:val="24"/>
                <w:lang w:val="lt-LT" w:eastAsia="lt-LT"/>
              </w:rPr>
              <w:t>kvabsubtiekėjai</w:t>
            </w:r>
            <w:proofErr w:type="spellEnd"/>
            <w:r w:rsidRPr="00427927">
              <w:rPr>
                <w:color w:val="000000"/>
                <w:szCs w:val="24"/>
                <w:lang w:val="lt-LT" w:eastAsia="lt-LT"/>
              </w:rPr>
              <w:t xml:space="preserve"> (ketinimų protokolo, preliminariosios sutarties ar pan. dokumento), patvirtinančios, kad siūlomi specialistai įsipareigoja teikti pirkimo sąlygose nurodytas paslaugas sutarties galiojimo laikotarpiu, kopijas;</w:t>
            </w:r>
          </w:p>
          <w:p w14:paraId="3D47B08A" w14:textId="77777777" w:rsidR="00EB501C" w:rsidRPr="00427927" w:rsidRDefault="00EB501C" w:rsidP="00EB501C">
            <w:pPr>
              <w:pStyle w:val="3"/>
              <w:numPr>
                <w:ilvl w:val="0"/>
                <w:numId w:val="4"/>
              </w:numPr>
              <w:jc w:val="left"/>
              <w:rPr>
                <w:color w:val="000000"/>
                <w:szCs w:val="24"/>
                <w:lang w:val="lt-LT" w:eastAsia="lt-LT"/>
              </w:rPr>
            </w:pPr>
            <w:r w:rsidRPr="00CE16A4">
              <w:rPr>
                <w:szCs w:val="24"/>
                <w:lang w:val="lt-LT" w:eastAsia="lt-LT"/>
              </w:rPr>
              <w:t>santuokos/ištuokos liudijimo kopija, jeigu išsilavinimą pagrindžiančiuose dokumentuose nurodyta pavardė nesutampa su šiuo metu esančio pavarde;</w:t>
            </w:r>
          </w:p>
          <w:p w14:paraId="024C6193" w14:textId="77777777" w:rsidR="00EB501C" w:rsidRPr="00427927" w:rsidRDefault="00EB501C" w:rsidP="00EB501C">
            <w:pPr>
              <w:rPr>
                <w:u w:val="single"/>
              </w:rPr>
            </w:pPr>
            <w:r w:rsidRPr="00427927">
              <w:rPr>
                <w:u w:val="single"/>
              </w:rPr>
              <w:lastRenderedPageBreak/>
              <w:t>Dokumentas pateikiamas elektroninėje formoje</w:t>
            </w:r>
            <w:r w:rsidRPr="00427927">
              <w:t>.</w:t>
            </w:r>
          </w:p>
          <w:p w14:paraId="4747E3CC" w14:textId="77777777" w:rsidR="00EB501C" w:rsidRPr="00427927" w:rsidRDefault="00EB501C" w:rsidP="00EB501C"/>
        </w:tc>
      </w:tr>
      <w:tr w:rsidR="00EB501C" w:rsidRPr="00427927" w14:paraId="7A69CFA0" w14:textId="77777777" w:rsidTr="00EA7BAF">
        <w:tc>
          <w:tcPr>
            <w:tcW w:w="1021" w:type="dxa"/>
            <w:tcBorders>
              <w:top w:val="single" w:sz="4" w:space="0" w:color="000000"/>
              <w:left w:val="single" w:sz="4" w:space="0" w:color="000000"/>
              <w:bottom w:val="single" w:sz="4" w:space="0" w:color="000000"/>
              <w:right w:val="single" w:sz="4" w:space="0" w:color="000000"/>
            </w:tcBorders>
          </w:tcPr>
          <w:p w14:paraId="537F85D7" w14:textId="77777777" w:rsidR="00EB501C" w:rsidRPr="00427927" w:rsidRDefault="00EB501C" w:rsidP="00EA7BAF"/>
        </w:tc>
        <w:tc>
          <w:tcPr>
            <w:tcW w:w="3799" w:type="dxa"/>
            <w:tcBorders>
              <w:top w:val="single" w:sz="4" w:space="0" w:color="000000"/>
              <w:left w:val="single" w:sz="4" w:space="0" w:color="000000"/>
              <w:bottom w:val="single" w:sz="4" w:space="0" w:color="000000"/>
              <w:right w:val="single" w:sz="4" w:space="0" w:color="000000"/>
            </w:tcBorders>
          </w:tcPr>
          <w:p w14:paraId="5E3E5CF3" w14:textId="77777777" w:rsidR="00EB501C" w:rsidRPr="00427927" w:rsidRDefault="00EB501C" w:rsidP="00EA7BAF"/>
        </w:tc>
        <w:tc>
          <w:tcPr>
            <w:tcW w:w="4111" w:type="dxa"/>
            <w:tcBorders>
              <w:top w:val="single" w:sz="4" w:space="0" w:color="000000"/>
              <w:left w:val="single" w:sz="4" w:space="0" w:color="000000"/>
              <w:bottom w:val="single" w:sz="4" w:space="0" w:color="000000"/>
              <w:right w:val="single" w:sz="4" w:space="0" w:color="000000"/>
            </w:tcBorders>
          </w:tcPr>
          <w:p w14:paraId="1980B9EF" w14:textId="77777777" w:rsidR="00EB501C" w:rsidRPr="00427927" w:rsidRDefault="00EB501C" w:rsidP="00EA7BAF"/>
        </w:tc>
      </w:tr>
    </w:tbl>
    <w:p w14:paraId="484F2A1B" w14:textId="77777777" w:rsidR="00EB501C" w:rsidRPr="001D5914" w:rsidRDefault="00EB501C" w:rsidP="00EB501C">
      <w:pPr>
        <w:rPr>
          <w:bCs/>
        </w:rPr>
      </w:pPr>
    </w:p>
    <w:p w14:paraId="200F26C0" w14:textId="77777777" w:rsidR="009F7C55" w:rsidRDefault="009F7C55" w:rsidP="009F7C55">
      <w:pPr>
        <w:spacing w:line="259" w:lineRule="auto"/>
        <w:jc w:val="right"/>
        <w:rPr>
          <w:rFonts w:ascii="Arial" w:hAnsi="Arial"/>
        </w:rPr>
      </w:pPr>
    </w:p>
    <w:p w14:paraId="004E5E88" w14:textId="77777777" w:rsidR="009F7C55" w:rsidRPr="000D0743" w:rsidRDefault="009F7C55" w:rsidP="009F7C55">
      <w:pPr>
        <w:pStyle w:val="Antrat1"/>
        <w:numPr>
          <w:ilvl w:val="0"/>
          <w:numId w:val="0"/>
        </w:numPr>
        <w:ind w:left="720"/>
        <w:rPr>
          <w:b w:val="0"/>
          <w:bCs w:val="0"/>
          <w:sz w:val="28"/>
          <w:szCs w:val="28"/>
        </w:rPr>
      </w:pPr>
      <w:r>
        <w:rPr>
          <w:sz w:val="28"/>
          <w:szCs w:val="28"/>
        </w:rPr>
        <w:t>I</w:t>
      </w:r>
      <w:r w:rsidRPr="000D0743">
        <w:rPr>
          <w:sz w:val="28"/>
          <w:szCs w:val="28"/>
        </w:rPr>
        <w:t>I pirkimo dalis</w:t>
      </w:r>
    </w:p>
    <w:p w14:paraId="598D4585" w14:textId="77777777" w:rsidR="009F7C55" w:rsidRDefault="009F7C55" w:rsidP="009F7C55">
      <w:pPr>
        <w:rPr>
          <w:b/>
          <w:bCs/>
          <w:sz w:val="28"/>
          <w:szCs w:val="28"/>
        </w:rPr>
      </w:pPr>
      <w:r w:rsidRPr="000D0743">
        <w:rPr>
          <w:b/>
          <w:bCs/>
          <w:sz w:val="28"/>
          <w:szCs w:val="28"/>
        </w:rPr>
        <w:t xml:space="preserve">METODINIŲ REKOMENDACIJŲ </w:t>
      </w:r>
      <w:r>
        <w:rPr>
          <w:b/>
          <w:bCs/>
          <w:sz w:val="28"/>
          <w:szCs w:val="28"/>
        </w:rPr>
        <w:t>KURTIEMS</w:t>
      </w:r>
      <w:r w:rsidRPr="000D0743">
        <w:rPr>
          <w:b/>
          <w:bCs/>
          <w:sz w:val="28"/>
          <w:szCs w:val="28"/>
        </w:rPr>
        <w:t xml:space="preserve"> PARENGIMO PASLAUGOS</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021"/>
        <w:gridCol w:w="3799"/>
        <w:gridCol w:w="4111"/>
      </w:tblGrid>
      <w:tr w:rsidR="006A5B37" w:rsidRPr="00427927" w14:paraId="05F0739F" w14:textId="77777777" w:rsidTr="00EA7BAF">
        <w:tc>
          <w:tcPr>
            <w:tcW w:w="1021" w:type="dxa"/>
            <w:tcBorders>
              <w:top w:val="single" w:sz="4" w:space="0" w:color="000000"/>
              <w:left w:val="single" w:sz="4" w:space="0" w:color="000000"/>
              <w:bottom w:val="single" w:sz="4" w:space="0" w:color="000000"/>
              <w:right w:val="single" w:sz="4" w:space="0" w:color="000000"/>
            </w:tcBorders>
            <w:shd w:val="clear" w:color="auto" w:fill="D9D9D9"/>
            <w:hideMark/>
          </w:tcPr>
          <w:p w14:paraId="1BB0EF6A" w14:textId="77777777" w:rsidR="006A5B37" w:rsidRPr="00427927" w:rsidRDefault="006A5B37" w:rsidP="00EA7BAF">
            <w:pPr>
              <w:rPr>
                <w:b/>
              </w:rPr>
            </w:pPr>
            <w:r w:rsidRPr="00427927">
              <w:rPr>
                <w:b/>
              </w:rPr>
              <w:t xml:space="preserve">Eil. </w:t>
            </w:r>
          </w:p>
          <w:p w14:paraId="6DDD6D2D" w14:textId="77777777" w:rsidR="006A5B37" w:rsidRPr="00427927" w:rsidRDefault="006A5B37" w:rsidP="00EA7BAF">
            <w:pPr>
              <w:rPr>
                <w:b/>
              </w:rPr>
            </w:pPr>
            <w:r w:rsidRPr="00427927">
              <w:rPr>
                <w:b/>
              </w:rPr>
              <w:t>Nr.</w:t>
            </w:r>
          </w:p>
        </w:tc>
        <w:tc>
          <w:tcPr>
            <w:tcW w:w="3799" w:type="dxa"/>
            <w:tcBorders>
              <w:top w:val="single" w:sz="4" w:space="0" w:color="000000"/>
              <w:left w:val="single" w:sz="4" w:space="0" w:color="000000"/>
              <w:bottom w:val="single" w:sz="4" w:space="0" w:color="000000"/>
              <w:right w:val="single" w:sz="4" w:space="0" w:color="000000"/>
            </w:tcBorders>
            <w:shd w:val="clear" w:color="auto" w:fill="D9D9D9"/>
            <w:hideMark/>
          </w:tcPr>
          <w:p w14:paraId="62B255FA" w14:textId="77777777" w:rsidR="006A5B37" w:rsidRPr="00427927" w:rsidRDefault="006A5B37" w:rsidP="00EA7BAF">
            <w:pPr>
              <w:rPr>
                <w:b/>
              </w:rPr>
            </w:pPr>
            <w:r w:rsidRPr="00427927">
              <w:rPr>
                <w:b/>
              </w:rPr>
              <w:t>Kvalifikacijos reikalavimai</w:t>
            </w:r>
          </w:p>
        </w:tc>
        <w:tc>
          <w:tcPr>
            <w:tcW w:w="4111" w:type="dxa"/>
            <w:tcBorders>
              <w:top w:val="single" w:sz="4" w:space="0" w:color="000000"/>
              <w:left w:val="single" w:sz="4" w:space="0" w:color="000000"/>
              <w:bottom w:val="single" w:sz="4" w:space="0" w:color="000000"/>
              <w:right w:val="single" w:sz="4" w:space="0" w:color="000000"/>
            </w:tcBorders>
            <w:shd w:val="clear" w:color="auto" w:fill="D9D9D9"/>
            <w:hideMark/>
          </w:tcPr>
          <w:p w14:paraId="6E9930C2" w14:textId="77777777" w:rsidR="006A5B37" w:rsidRPr="00427927" w:rsidRDefault="006A5B37" w:rsidP="00EA7BAF">
            <w:pPr>
              <w:rPr>
                <w:b/>
              </w:rPr>
            </w:pPr>
            <w:r w:rsidRPr="00427927">
              <w:rPr>
                <w:b/>
              </w:rPr>
              <w:t>Kvalifikacijos reikalavimus įrodantys dokumentai</w:t>
            </w:r>
          </w:p>
        </w:tc>
      </w:tr>
      <w:tr w:rsidR="00936647" w:rsidRPr="00427927" w14:paraId="7D03942C" w14:textId="77777777" w:rsidTr="00EA7BAF">
        <w:tc>
          <w:tcPr>
            <w:tcW w:w="1021" w:type="dxa"/>
            <w:tcBorders>
              <w:top w:val="single" w:sz="4" w:space="0" w:color="000000"/>
              <w:left w:val="single" w:sz="4" w:space="0" w:color="000000"/>
              <w:bottom w:val="single" w:sz="4" w:space="0" w:color="000000"/>
              <w:right w:val="single" w:sz="4" w:space="0" w:color="000000"/>
            </w:tcBorders>
            <w:shd w:val="clear" w:color="auto" w:fill="auto"/>
          </w:tcPr>
          <w:p w14:paraId="74905906" w14:textId="77777777" w:rsidR="00936647" w:rsidRPr="00427927" w:rsidRDefault="00936647" w:rsidP="00EA7BAF">
            <w:pPr>
              <w:rPr>
                <w:b/>
              </w:rPr>
            </w:pPr>
          </w:p>
        </w:tc>
        <w:tc>
          <w:tcPr>
            <w:tcW w:w="7910" w:type="dxa"/>
            <w:gridSpan w:val="2"/>
            <w:tcBorders>
              <w:top w:val="single" w:sz="4" w:space="0" w:color="000000"/>
              <w:left w:val="single" w:sz="4" w:space="0" w:color="000000"/>
              <w:bottom w:val="single" w:sz="4" w:space="0" w:color="000000"/>
              <w:right w:val="single" w:sz="4" w:space="0" w:color="000000"/>
            </w:tcBorders>
            <w:shd w:val="clear" w:color="auto" w:fill="auto"/>
          </w:tcPr>
          <w:p w14:paraId="60B43935" w14:textId="77777777" w:rsidR="00936647" w:rsidRPr="00427927" w:rsidRDefault="00936647" w:rsidP="00EA7BAF">
            <w:pPr>
              <w:rPr>
                <w:bCs/>
              </w:rPr>
            </w:pPr>
            <w:r w:rsidRPr="00427927">
              <w:rPr>
                <w:rStyle w:val="normaltextrun"/>
                <w:color w:val="000000"/>
                <w:sz w:val="20"/>
                <w:szCs w:val="20"/>
                <w:shd w:val="clear" w:color="auto" w:fill="FFFFFF"/>
              </w:rPr>
              <w:t>Tiekėjas privalo turėti kvalifikuotus specialistus, atsakingus už sutarties vykdymą, turinčius būtinas žinias ir patirtį. Taip pat tiekėjo siūlomi specialistai, turi tenkinti žemiau nurodytus būtinus kvalifikacinius reikalavimus. Tiekėjas turi pasiūlyti tokį specialistų skaičių, kad galėtų laiku ir kokybiškai suteikti paslaugas pagal techninėje specifikacijoje nurodytas sąlygas. Vienam asmeniui nėra ribojamas skirtingų specialistų pozicijų, kurioms jis siūlomas, skaičius.</w:t>
            </w:r>
            <w:r w:rsidRPr="00427927">
              <w:rPr>
                <w:rStyle w:val="eop"/>
                <w:color w:val="000000"/>
                <w:sz w:val="20"/>
                <w:szCs w:val="20"/>
                <w:shd w:val="clear" w:color="auto" w:fill="FFFFFF"/>
              </w:rPr>
              <w:t> </w:t>
            </w:r>
          </w:p>
        </w:tc>
      </w:tr>
      <w:tr w:rsidR="006A5B37" w:rsidRPr="00427927" w14:paraId="3F5A49D1" w14:textId="77777777" w:rsidTr="00EA7BAF">
        <w:tc>
          <w:tcPr>
            <w:tcW w:w="1021" w:type="dxa"/>
            <w:tcBorders>
              <w:top w:val="single" w:sz="4" w:space="0" w:color="000000"/>
              <w:left w:val="single" w:sz="4" w:space="0" w:color="000000"/>
              <w:bottom w:val="single" w:sz="4" w:space="0" w:color="000000"/>
              <w:right w:val="single" w:sz="4" w:space="0" w:color="000000"/>
            </w:tcBorders>
            <w:hideMark/>
          </w:tcPr>
          <w:p w14:paraId="0D5847BC" w14:textId="77777777" w:rsidR="006A5B37" w:rsidRPr="00427927" w:rsidRDefault="006A5B37" w:rsidP="00EA7BAF">
            <w:r w:rsidRPr="00427927">
              <w:t>1.</w:t>
            </w:r>
          </w:p>
        </w:tc>
        <w:tc>
          <w:tcPr>
            <w:tcW w:w="3799" w:type="dxa"/>
            <w:tcBorders>
              <w:top w:val="single" w:sz="4" w:space="0" w:color="000000"/>
              <w:left w:val="single" w:sz="4" w:space="0" w:color="000000"/>
              <w:bottom w:val="single" w:sz="4" w:space="0" w:color="000000"/>
              <w:right w:val="single" w:sz="4" w:space="0" w:color="000000"/>
            </w:tcBorders>
            <w:hideMark/>
          </w:tcPr>
          <w:p w14:paraId="0EC4B292" w14:textId="77777777" w:rsidR="006A5B37" w:rsidRPr="00427927" w:rsidRDefault="006A5B37" w:rsidP="00EA7BAF">
            <w:pPr>
              <w:rPr>
                <w:b/>
                <w:bCs/>
              </w:rPr>
            </w:pPr>
            <w:r w:rsidRPr="00427927">
              <w:rPr>
                <w:b/>
                <w:bCs/>
              </w:rPr>
              <w:t>1 Specialistas  turi atitikti šiuos reikalavimus:</w:t>
            </w:r>
          </w:p>
          <w:p w14:paraId="2B033227" w14:textId="77777777" w:rsidR="006A5B37" w:rsidRPr="00427927" w:rsidRDefault="006A5B37" w:rsidP="00EA7BAF">
            <w:r w:rsidRPr="00427927">
              <w:t>1. turėti aukštąjį universitetinį ar jam prilygintą išsilavinimą</w:t>
            </w:r>
            <w:r w:rsidR="00936647" w:rsidRPr="00427927">
              <w:t>;</w:t>
            </w:r>
          </w:p>
          <w:p w14:paraId="34A7D4F7" w14:textId="77777777" w:rsidR="004351FF" w:rsidRPr="00427927" w:rsidRDefault="006A5B37" w:rsidP="00EA7BAF">
            <w:r w:rsidRPr="00427927">
              <w:t xml:space="preserve">2. </w:t>
            </w:r>
            <w:r w:rsidRPr="0032670A">
              <w:t>Per pastaruosius 3 metus yra parengęs</w:t>
            </w:r>
            <w:r w:rsidR="004351FF" w:rsidRPr="0032670A">
              <w:t xml:space="preserve"> bent </w:t>
            </w:r>
            <w:r w:rsidR="004351FF" w:rsidRPr="0032670A">
              <w:rPr>
                <w:bCs/>
              </w:rPr>
              <w:t xml:space="preserve">vieną rekomendacinio ir (arba) metodinio turinio dokumentą, skirtą asmenų su negalia geresnei prieigai prie informacijos užtikrinti ar audiovizualinio turinio pritaikymui asmenims su negalia (toliau - rekomendacinio, metodinio turinio dokumentas) </w:t>
            </w:r>
            <w:r w:rsidR="004351FF" w:rsidRPr="0032670A">
              <w:rPr>
                <w:bCs/>
              </w:rPr>
              <w:br/>
              <w:t xml:space="preserve">Tiekėjas patirtį gali įrodinėti tiek baigtomis sutartimis, tiek </w:t>
            </w:r>
            <w:r w:rsidR="004351FF" w:rsidRPr="00427927">
              <w:rPr>
                <w:bCs/>
              </w:rPr>
              <w:t xml:space="preserve">nebaigtų </w:t>
            </w:r>
            <w:r w:rsidR="004351FF" w:rsidRPr="00427927">
              <w:rPr>
                <w:bCs/>
              </w:rPr>
              <w:lastRenderedPageBreak/>
              <w:t xml:space="preserve">vykdyti sutarčių jau įvykdytomis dalimis. </w:t>
            </w:r>
          </w:p>
          <w:p w14:paraId="25A1D68F" w14:textId="77777777" w:rsidR="006A5B37" w:rsidRPr="00427927" w:rsidRDefault="006A5B37" w:rsidP="00EA7BAF">
            <w:pPr>
              <w:rPr>
                <w:b/>
                <w:bCs/>
              </w:rPr>
            </w:pPr>
            <w:r w:rsidRPr="00427927">
              <w:rPr>
                <w:b/>
                <w:bCs/>
              </w:rPr>
              <w:t>Lektorius  Nr. 2 turi atitikti šiuos reikalavimus:</w:t>
            </w:r>
          </w:p>
          <w:p w14:paraId="4CB0E2B9" w14:textId="77777777" w:rsidR="006A5B37" w:rsidRPr="00427927" w:rsidRDefault="006A5B37" w:rsidP="00EA7BAF">
            <w:r w:rsidRPr="00427927">
              <w:t>1. turėti aukštąjį universitetinį ar jam prilygintą išsilavinimą;</w:t>
            </w:r>
          </w:p>
          <w:p w14:paraId="38F6A494" w14:textId="77777777" w:rsidR="006A5B37" w:rsidRPr="00427927" w:rsidRDefault="006A5B37" w:rsidP="00EA7BAF">
            <w:r w:rsidRPr="00427927">
              <w:t xml:space="preserve">2. Turėti ne mažesnę kaip </w:t>
            </w:r>
            <w:r w:rsidR="00936647" w:rsidRPr="00427927">
              <w:t>1</w:t>
            </w:r>
            <w:r w:rsidRPr="00427927">
              <w:t xml:space="preserve"> metų patirtį konsultuojant juridinius asmenis dėl informacijos prieinamumo asmenims su negalia užtikrinimo internetinėje erdvėje ir (arba) informacinių technologijų informacinėse priemonėse;</w:t>
            </w:r>
          </w:p>
          <w:p w14:paraId="6914A5A5" w14:textId="77777777" w:rsidR="006A5B37" w:rsidRPr="00427927" w:rsidRDefault="006A5B37" w:rsidP="00EA7BAF">
            <w:r w:rsidRPr="00427927">
              <w:t>3. per paskutinius 3 metus yra dalyvavęs testuojant ar pritaikant bent vieną skaitmeninę priemonę skirtą pagerinti asmenų su klausos negalia prieigą prie informacijos</w:t>
            </w:r>
          </w:p>
        </w:tc>
        <w:tc>
          <w:tcPr>
            <w:tcW w:w="4111" w:type="dxa"/>
            <w:tcBorders>
              <w:top w:val="single" w:sz="4" w:space="0" w:color="000000"/>
              <w:left w:val="single" w:sz="4" w:space="0" w:color="000000"/>
              <w:bottom w:val="single" w:sz="4" w:space="0" w:color="000000"/>
              <w:right w:val="single" w:sz="4" w:space="0" w:color="000000"/>
            </w:tcBorders>
          </w:tcPr>
          <w:p w14:paraId="582389A6" w14:textId="77777777" w:rsidR="00DB6BC9" w:rsidRPr="00427927" w:rsidRDefault="00DB6BC9" w:rsidP="00DB6BC9">
            <w:pPr>
              <w:pStyle w:val="3"/>
              <w:numPr>
                <w:ilvl w:val="0"/>
                <w:numId w:val="9"/>
              </w:numPr>
              <w:jc w:val="left"/>
              <w:rPr>
                <w:color w:val="000000"/>
                <w:szCs w:val="24"/>
                <w:lang w:val="lt-LT" w:eastAsia="lt-LT"/>
              </w:rPr>
            </w:pPr>
            <w:r w:rsidRPr="00427927">
              <w:rPr>
                <w:color w:val="000000"/>
                <w:szCs w:val="24"/>
                <w:lang w:val="lt-LT" w:eastAsia="lt-LT"/>
              </w:rPr>
              <w:lastRenderedPageBreak/>
              <w:t>kiekvieno specialisto gyvenimo aprašymą, standartizuotai pateikiant informaciją apie reikalaujamą darbo patirtį, kvalifikaciją ir/ar išsilavinimą, gebėjimus ir kompetencijas, informaciją įrodančią specialistų profesinę patirtį (pateikiami įgyvendintų projektų aprašymai, nurodant: projektų pavadinimus, projektų pradžios ir pabaigos datas, projektų vertes (kai taikoma), paslaugų gavėjus ir jų kontaktinius duomenis, darbų pobūdį, specialisto vaidmenį projekte);</w:t>
            </w:r>
          </w:p>
          <w:p w14:paraId="666495EB" w14:textId="77777777" w:rsidR="00DB6BC9" w:rsidRPr="00427927" w:rsidRDefault="00DB6BC9" w:rsidP="00DB6BC9">
            <w:pPr>
              <w:pStyle w:val="3"/>
              <w:numPr>
                <w:ilvl w:val="0"/>
                <w:numId w:val="9"/>
              </w:numPr>
              <w:jc w:val="left"/>
              <w:rPr>
                <w:color w:val="000000"/>
                <w:szCs w:val="24"/>
                <w:lang w:val="lt-LT" w:eastAsia="lt-LT"/>
              </w:rPr>
            </w:pPr>
            <w:r w:rsidRPr="00427927">
              <w:rPr>
                <w:color w:val="000000"/>
                <w:szCs w:val="24"/>
                <w:shd w:val="clear" w:color="auto" w:fill="FFFFFF"/>
                <w:lang w:val="lt-LT" w:eastAsia="lt-LT"/>
              </w:rPr>
              <w:t>Teikėjo pažymą, kad už sutarties vykdymą atsakingi</w:t>
            </w:r>
            <w:r w:rsidRPr="00427927">
              <w:rPr>
                <w:color w:val="000000"/>
                <w:szCs w:val="24"/>
                <w:lang w:val="lt-LT" w:eastAsia="lt-LT"/>
              </w:rPr>
              <w:t xml:space="preserve"> specialistai yra Teikėjo ar kito ūkio subjekto, teiksiančio paslaugas darbuotojai, ūkio subjektai ar </w:t>
            </w:r>
            <w:proofErr w:type="spellStart"/>
            <w:r w:rsidRPr="00427927">
              <w:rPr>
                <w:color w:val="000000"/>
                <w:szCs w:val="24"/>
                <w:lang w:val="lt-LT" w:eastAsia="lt-LT"/>
              </w:rPr>
              <w:t>kvabsubtiekėjai</w:t>
            </w:r>
            <w:proofErr w:type="spellEnd"/>
            <w:r w:rsidRPr="00427927">
              <w:rPr>
                <w:color w:val="000000"/>
                <w:szCs w:val="24"/>
                <w:lang w:val="lt-LT" w:eastAsia="lt-LT"/>
              </w:rPr>
              <w:t xml:space="preserve"> (ketinimų protokolo, preliminariosios sutarties ar pan. dokumento), patvirtinančios, kad </w:t>
            </w:r>
            <w:r w:rsidRPr="00427927">
              <w:rPr>
                <w:color w:val="000000"/>
                <w:szCs w:val="24"/>
                <w:lang w:val="lt-LT" w:eastAsia="lt-LT"/>
              </w:rPr>
              <w:lastRenderedPageBreak/>
              <w:t>siūlomi specialistai įsipareigoja teikti pirkimo sąlygose nurodytas paslaugas sutarties galiojimo laikotarpiu, kopijas;</w:t>
            </w:r>
          </w:p>
          <w:p w14:paraId="3BD858CC" w14:textId="77777777" w:rsidR="00DB6BC9" w:rsidRPr="00427927" w:rsidRDefault="00DB6BC9" w:rsidP="00DB6BC9">
            <w:pPr>
              <w:pStyle w:val="3"/>
              <w:numPr>
                <w:ilvl w:val="0"/>
                <w:numId w:val="9"/>
              </w:numPr>
              <w:jc w:val="left"/>
              <w:rPr>
                <w:color w:val="000000"/>
                <w:szCs w:val="24"/>
                <w:lang w:val="lt-LT" w:eastAsia="lt-LT"/>
              </w:rPr>
            </w:pPr>
            <w:r>
              <w:rPr>
                <w:szCs w:val="24"/>
                <w:lang w:val="lt-LT" w:eastAsia="lt-LT"/>
              </w:rPr>
              <w:t>santuokos/ištuokos liudijimo kopija, jeigu išsilavinimą pagrindžiančiuose dokumentuose nurodyta pavardė nesutampa su šiuo metu esančio pavarde;</w:t>
            </w:r>
          </w:p>
          <w:p w14:paraId="75D370AF" w14:textId="77777777" w:rsidR="00DB6BC9" w:rsidRPr="00427927" w:rsidRDefault="00DB6BC9" w:rsidP="00DB6BC9">
            <w:pPr>
              <w:rPr>
                <w:u w:val="single"/>
              </w:rPr>
            </w:pPr>
            <w:r w:rsidRPr="00427927">
              <w:rPr>
                <w:u w:val="single"/>
              </w:rPr>
              <w:t>Dokumentas pateikiamas elektroninėje formoje</w:t>
            </w:r>
            <w:r w:rsidRPr="00427927">
              <w:t>.</w:t>
            </w:r>
          </w:p>
          <w:p w14:paraId="4B96DCF7" w14:textId="77777777" w:rsidR="006A5B37" w:rsidRPr="00427927" w:rsidRDefault="006A5B37" w:rsidP="00EA7BAF"/>
          <w:p w14:paraId="75A7BF14" w14:textId="77777777" w:rsidR="006A5B37" w:rsidRPr="00427927" w:rsidRDefault="006A5B37" w:rsidP="00936647"/>
        </w:tc>
      </w:tr>
      <w:tr w:rsidR="006A5B37" w:rsidRPr="00427927" w14:paraId="03A0D2AD" w14:textId="77777777" w:rsidTr="00EA7BAF">
        <w:tc>
          <w:tcPr>
            <w:tcW w:w="1021" w:type="dxa"/>
            <w:tcBorders>
              <w:top w:val="single" w:sz="4" w:space="0" w:color="000000"/>
              <w:left w:val="single" w:sz="4" w:space="0" w:color="000000"/>
              <w:bottom w:val="single" w:sz="4" w:space="0" w:color="000000"/>
              <w:right w:val="single" w:sz="4" w:space="0" w:color="000000"/>
            </w:tcBorders>
          </w:tcPr>
          <w:p w14:paraId="05CEB1F8" w14:textId="77777777" w:rsidR="006A5B37" w:rsidRPr="00427927" w:rsidRDefault="006A5B37" w:rsidP="00EA7BAF"/>
        </w:tc>
        <w:tc>
          <w:tcPr>
            <w:tcW w:w="3799" w:type="dxa"/>
            <w:tcBorders>
              <w:top w:val="single" w:sz="4" w:space="0" w:color="000000"/>
              <w:left w:val="single" w:sz="4" w:space="0" w:color="000000"/>
              <w:bottom w:val="single" w:sz="4" w:space="0" w:color="000000"/>
              <w:right w:val="single" w:sz="4" w:space="0" w:color="000000"/>
            </w:tcBorders>
          </w:tcPr>
          <w:p w14:paraId="658E1ECE" w14:textId="77777777" w:rsidR="006A5B37" w:rsidRPr="00427927" w:rsidRDefault="006A5B37" w:rsidP="00EA7BAF"/>
        </w:tc>
        <w:tc>
          <w:tcPr>
            <w:tcW w:w="4111" w:type="dxa"/>
            <w:tcBorders>
              <w:top w:val="single" w:sz="4" w:space="0" w:color="000000"/>
              <w:left w:val="single" w:sz="4" w:space="0" w:color="000000"/>
              <w:bottom w:val="single" w:sz="4" w:space="0" w:color="000000"/>
              <w:right w:val="single" w:sz="4" w:space="0" w:color="000000"/>
            </w:tcBorders>
          </w:tcPr>
          <w:p w14:paraId="1840A905" w14:textId="77777777" w:rsidR="006A5B37" w:rsidRPr="00427927" w:rsidRDefault="006A5B37" w:rsidP="00EA7BAF"/>
        </w:tc>
      </w:tr>
    </w:tbl>
    <w:p w14:paraId="4BBEF09E" w14:textId="77777777" w:rsidR="009F7C55" w:rsidRDefault="009F7C55" w:rsidP="009F7C55">
      <w:pPr>
        <w:rPr>
          <w:bCs/>
        </w:rPr>
      </w:pPr>
    </w:p>
    <w:bookmarkEnd w:id="0"/>
    <w:bookmarkEnd w:id="1"/>
    <w:bookmarkEnd w:id="2"/>
    <w:bookmarkEnd w:id="3"/>
    <w:p w14:paraId="7721B8F5" w14:textId="77777777" w:rsidR="00EB501C" w:rsidRDefault="00EB501C" w:rsidP="00EB501C">
      <w:pPr>
        <w:spacing w:line="259" w:lineRule="auto"/>
        <w:rPr>
          <w:rFonts w:ascii="Arial" w:hAnsi="Arial"/>
        </w:rPr>
      </w:pPr>
    </w:p>
    <w:sectPr w:rsidR="00EB501C">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C6625B"/>
    <w:multiLevelType w:val="hybridMultilevel"/>
    <w:tmpl w:val="10062CE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7F2362E"/>
    <w:multiLevelType w:val="multilevel"/>
    <w:tmpl w:val="7EE0B5D6"/>
    <w:lvl w:ilvl="0">
      <w:start w:val="1"/>
      <w:numFmt w:val="decimal"/>
      <w:pStyle w:val="Antrat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3173304"/>
    <w:multiLevelType w:val="hybridMultilevel"/>
    <w:tmpl w:val="DB8C1292"/>
    <w:lvl w:ilvl="0" w:tplc="6CCE92A8">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38943CF4"/>
    <w:multiLevelType w:val="hybridMultilevel"/>
    <w:tmpl w:val="5112A7CC"/>
    <w:lvl w:ilvl="0" w:tplc="E9ACF85C">
      <w:start w:val="1"/>
      <w:numFmt w:val="bullet"/>
      <w:lvlText w:val=""/>
      <w:lvlJc w:val="left"/>
      <w:pPr>
        <w:ind w:left="720" w:hanging="360"/>
      </w:pPr>
      <w:rPr>
        <w:rFonts w:ascii="Symbol" w:hAnsi="Symbol"/>
      </w:rPr>
    </w:lvl>
    <w:lvl w:ilvl="1" w:tplc="9F367E7A">
      <w:start w:val="1"/>
      <w:numFmt w:val="bullet"/>
      <w:lvlText w:val=""/>
      <w:lvlJc w:val="left"/>
      <w:pPr>
        <w:ind w:left="720" w:hanging="360"/>
      </w:pPr>
      <w:rPr>
        <w:rFonts w:ascii="Symbol" w:hAnsi="Symbol"/>
      </w:rPr>
    </w:lvl>
    <w:lvl w:ilvl="2" w:tplc="958A4110">
      <w:start w:val="1"/>
      <w:numFmt w:val="bullet"/>
      <w:lvlText w:val=""/>
      <w:lvlJc w:val="left"/>
      <w:pPr>
        <w:ind w:left="720" w:hanging="360"/>
      </w:pPr>
      <w:rPr>
        <w:rFonts w:ascii="Symbol" w:hAnsi="Symbol"/>
      </w:rPr>
    </w:lvl>
    <w:lvl w:ilvl="3" w:tplc="5644CD7E">
      <w:start w:val="1"/>
      <w:numFmt w:val="bullet"/>
      <w:lvlText w:val=""/>
      <w:lvlJc w:val="left"/>
      <w:pPr>
        <w:ind w:left="720" w:hanging="360"/>
      </w:pPr>
      <w:rPr>
        <w:rFonts w:ascii="Symbol" w:hAnsi="Symbol"/>
      </w:rPr>
    </w:lvl>
    <w:lvl w:ilvl="4" w:tplc="DE3637F4">
      <w:start w:val="1"/>
      <w:numFmt w:val="bullet"/>
      <w:lvlText w:val=""/>
      <w:lvlJc w:val="left"/>
      <w:pPr>
        <w:ind w:left="720" w:hanging="360"/>
      </w:pPr>
      <w:rPr>
        <w:rFonts w:ascii="Symbol" w:hAnsi="Symbol"/>
      </w:rPr>
    </w:lvl>
    <w:lvl w:ilvl="5" w:tplc="143A5E26">
      <w:start w:val="1"/>
      <w:numFmt w:val="bullet"/>
      <w:lvlText w:val=""/>
      <w:lvlJc w:val="left"/>
      <w:pPr>
        <w:ind w:left="720" w:hanging="360"/>
      </w:pPr>
      <w:rPr>
        <w:rFonts w:ascii="Symbol" w:hAnsi="Symbol"/>
      </w:rPr>
    </w:lvl>
    <w:lvl w:ilvl="6" w:tplc="405804B8">
      <w:start w:val="1"/>
      <w:numFmt w:val="bullet"/>
      <w:lvlText w:val=""/>
      <w:lvlJc w:val="left"/>
      <w:pPr>
        <w:ind w:left="720" w:hanging="360"/>
      </w:pPr>
      <w:rPr>
        <w:rFonts w:ascii="Symbol" w:hAnsi="Symbol"/>
      </w:rPr>
    </w:lvl>
    <w:lvl w:ilvl="7" w:tplc="60121676">
      <w:start w:val="1"/>
      <w:numFmt w:val="bullet"/>
      <w:lvlText w:val=""/>
      <w:lvlJc w:val="left"/>
      <w:pPr>
        <w:ind w:left="720" w:hanging="360"/>
      </w:pPr>
      <w:rPr>
        <w:rFonts w:ascii="Symbol" w:hAnsi="Symbol"/>
      </w:rPr>
    </w:lvl>
    <w:lvl w:ilvl="8" w:tplc="0C30EABE">
      <w:start w:val="1"/>
      <w:numFmt w:val="bullet"/>
      <w:lvlText w:val=""/>
      <w:lvlJc w:val="left"/>
      <w:pPr>
        <w:ind w:left="720" w:hanging="360"/>
      </w:pPr>
      <w:rPr>
        <w:rFonts w:ascii="Symbol" w:hAnsi="Symbol"/>
      </w:rPr>
    </w:lvl>
  </w:abstractNum>
  <w:abstractNum w:abstractNumId="4" w15:restartNumberingAfterBreak="0">
    <w:nsid w:val="5E8021E2"/>
    <w:multiLevelType w:val="hybridMultilevel"/>
    <w:tmpl w:val="01A6B526"/>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64F5451D"/>
    <w:multiLevelType w:val="hybridMultilevel"/>
    <w:tmpl w:val="1BAE585E"/>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144156138">
    <w:abstractNumId w:val="1"/>
  </w:num>
  <w:num w:numId="2" w16cid:durableId="573779289">
    <w:abstractNumId w:val="1"/>
  </w:num>
  <w:num w:numId="3" w16cid:durableId="1759592530">
    <w:abstractNumId w:val="1"/>
  </w:num>
  <w:num w:numId="4" w16cid:durableId="1071001065">
    <w:abstractNumId w:val="4"/>
  </w:num>
  <w:num w:numId="5" w16cid:durableId="264460634">
    <w:abstractNumId w:val="5"/>
  </w:num>
  <w:num w:numId="6" w16cid:durableId="758138977">
    <w:abstractNumId w:val="3"/>
  </w:num>
  <w:num w:numId="7" w16cid:durableId="2034987922">
    <w:abstractNumId w:val="0"/>
  </w:num>
  <w:num w:numId="8" w16cid:durableId="1977450107">
    <w:abstractNumId w:val="2"/>
  </w:num>
  <w:num w:numId="9" w16cid:durableId="333840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914"/>
    <w:rsid w:val="00027711"/>
    <w:rsid w:val="000528E1"/>
    <w:rsid w:val="00060D81"/>
    <w:rsid w:val="00077C7F"/>
    <w:rsid w:val="000A2D6D"/>
    <w:rsid w:val="000B4252"/>
    <w:rsid w:val="000D1523"/>
    <w:rsid w:val="000E0705"/>
    <w:rsid w:val="000F3B94"/>
    <w:rsid w:val="00127590"/>
    <w:rsid w:val="00160671"/>
    <w:rsid w:val="001755D6"/>
    <w:rsid w:val="001A6724"/>
    <w:rsid w:val="001D5914"/>
    <w:rsid w:val="001F2B66"/>
    <w:rsid w:val="00232C77"/>
    <w:rsid w:val="00252F0E"/>
    <w:rsid w:val="002F7922"/>
    <w:rsid w:val="0030120C"/>
    <w:rsid w:val="0030266B"/>
    <w:rsid w:val="00323A4E"/>
    <w:rsid w:val="0032670A"/>
    <w:rsid w:val="003539A7"/>
    <w:rsid w:val="003550D3"/>
    <w:rsid w:val="0036634C"/>
    <w:rsid w:val="0037176D"/>
    <w:rsid w:val="003940C1"/>
    <w:rsid w:val="0039610C"/>
    <w:rsid w:val="0039630E"/>
    <w:rsid w:val="003E56B4"/>
    <w:rsid w:val="003F4E8F"/>
    <w:rsid w:val="00427927"/>
    <w:rsid w:val="004351FF"/>
    <w:rsid w:val="004509D5"/>
    <w:rsid w:val="00452BD3"/>
    <w:rsid w:val="004541AF"/>
    <w:rsid w:val="0049777F"/>
    <w:rsid w:val="004C6BE7"/>
    <w:rsid w:val="005A371A"/>
    <w:rsid w:val="005B4096"/>
    <w:rsid w:val="005C5BA0"/>
    <w:rsid w:val="005D51B3"/>
    <w:rsid w:val="005E402A"/>
    <w:rsid w:val="00600FEF"/>
    <w:rsid w:val="00627298"/>
    <w:rsid w:val="006A35C9"/>
    <w:rsid w:val="006A5B37"/>
    <w:rsid w:val="006B073B"/>
    <w:rsid w:val="006B143B"/>
    <w:rsid w:val="006E7BB1"/>
    <w:rsid w:val="00713C8D"/>
    <w:rsid w:val="007413F0"/>
    <w:rsid w:val="00743F9A"/>
    <w:rsid w:val="00750935"/>
    <w:rsid w:val="00771022"/>
    <w:rsid w:val="00772493"/>
    <w:rsid w:val="00776F96"/>
    <w:rsid w:val="007A4EFC"/>
    <w:rsid w:val="007B1D7A"/>
    <w:rsid w:val="007D3B8C"/>
    <w:rsid w:val="00830205"/>
    <w:rsid w:val="00831720"/>
    <w:rsid w:val="00840C69"/>
    <w:rsid w:val="00853EC8"/>
    <w:rsid w:val="00862E97"/>
    <w:rsid w:val="008806F6"/>
    <w:rsid w:val="00883570"/>
    <w:rsid w:val="00897B45"/>
    <w:rsid w:val="008A39D9"/>
    <w:rsid w:val="00901716"/>
    <w:rsid w:val="009307A1"/>
    <w:rsid w:val="00936647"/>
    <w:rsid w:val="009432E4"/>
    <w:rsid w:val="0095625F"/>
    <w:rsid w:val="00962AC8"/>
    <w:rsid w:val="009648C8"/>
    <w:rsid w:val="009A7B28"/>
    <w:rsid w:val="009B4CE6"/>
    <w:rsid w:val="009B60CB"/>
    <w:rsid w:val="009D6989"/>
    <w:rsid w:val="009F7C55"/>
    <w:rsid w:val="00A04313"/>
    <w:rsid w:val="00A05EF8"/>
    <w:rsid w:val="00A324DA"/>
    <w:rsid w:val="00A36660"/>
    <w:rsid w:val="00A574AE"/>
    <w:rsid w:val="00A61C91"/>
    <w:rsid w:val="00AA039C"/>
    <w:rsid w:val="00AC3A18"/>
    <w:rsid w:val="00AE47F9"/>
    <w:rsid w:val="00BA2DAF"/>
    <w:rsid w:val="00BF05DA"/>
    <w:rsid w:val="00D00357"/>
    <w:rsid w:val="00D7048A"/>
    <w:rsid w:val="00DA0022"/>
    <w:rsid w:val="00DB6BC9"/>
    <w:rsid w:val="00DC2C47"/>
    <w:rsid w:val="00DC7B06"/>
    <w:rsid w:val="00E357E1"/>
    <w:rsid w:val="00E51105"/>
    <w:rsid w:val="00EA4E8A"/>
    <w:rsid w:val="00EA62A1"/>
    <w:rsid w:val="00EA7BAF"/>
    <w:rsid w:val="00EB501C"/>
    <w:rsid w:val="00ED2DE2"/>
    <w:rsid w:val="00F124F0"/>
    <w:rsid w:val="00F30611"/>
    <w:rsid w:val="00F56DBB"/>
    <w:rsid w:val="00FD2495"/>
    <w:rsid w:val="00FD75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228C54"/>
  <w15:chartTrackingRefBased/>
  <w15:docId w15:val="{EB3A0036-A089-42BE-B1D2-5109DA89A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ptos" w:eastAsia="Aptos" w:hAnsi="Aptos"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78" w:lineRule="auto"/>
    </w:pPr>
    <w:rPr>
      <w:kern w:val="2"/>
      <w:sz w:val="24"/>
      <w:szCs w:val="24"/>
      <w:lang w:eastAsia="en-US"/>
    </w:rPr>
  </w:style>
  <w:style w:type="paragraph" w:styleId="Antrat1">
    <w:name w:val="heading 1"/>
    <w:basedOn w:val="prastasis"/>
    <w:next w:val="prastasis"/>
    <w:link w:val="Antrat1Diagrama"/>
    <w:autoRedefine/>
    <w:uiPriority w:val="9"/>
    <w:qFormat/>
    <w:rsid w:val="00A04313"/>
    <w:pPr>
      <w:keepNext/>
      <w:numPr>
        <w:numId w:val="1"/>
      </w:numPr>
      <w:spacing w:before="360" w:after="240" w:line="240" w:lineRule="auto"/>
      <w:outlineLvl w:val="0"/>
    </w:pPr>
    <w:rPr>
      <w:rFonts w:ascii="Calibri" w:eastAsia="Times New Roman" w:hAnsi="Calibri"/>
      <w:b/>
      <w:bCs/>
      <w:kern w:val="32"/>
      <w:szCs w:val="32"/>
    </w:rPr>
  </w:style>
  <w:style w:type="paragraph" w:styleId="Antrat2">
    <w:name w:val="heading 2"/>
    <w:basedOn w:val="prastasis"/>
    <w:next w:val="prastasis"/>
    <w:link w:val="Antrat2Diagrama"/>
    <w:autoRedefine/>
    <w:uiPriority w:val="9"/>
    <w:unhideWhenUsed/>
    <w:qFormat/>
    <w:rsid w:val="00F56DBB"/>
    <w:pPr>
      <w:keepNext/>
      <w:keepLines/>
      <w:suppressAutoHyphens/>
      <w:spacing w:before="160" w:after="80" w:line="360" w:lineRule="auto"/>
      <w:outlineLvl w:val="1"/>
    </w:pPr>
    <w:rPr>
      <w:rFonts w:ascii="Calibri" w:eastAsia="Times New Roman" w:hAnsi="Calibri"/>
      <w:b/>
      <w:kern w:val="0"/>
      <w:szCs w:val="32"/>
      <w:lang w:eastAsia="ar-SA"/>
    </w:rPr>
  </w:style>
  <w:style w:type="paragraph" w:styleId="Antrat3">
    <w:name w:val="heading 3"/>
    <w:basedOn w:val="prastasis"/>
    <w:next w:val="prastasis"/>
    <w:link w:val="Antrat3Diagrama"/>
    <w:uiPriority w:val="9"/>
    <w:semiHidden/>
    <w:unhideWhenUsed/>
    <w:qFormat/>
    <w:rsid w:val="001D5914"/>
    <w:pPr>
      <w:keepNext/>
      <w:keepLines/>
      <w:spacing w:before="160" w:after="80"/>
      <w:outlineLvl w:val="2"/>
    </w:pPr>
    <w:rPr>
      <w:rFonts w:eastAsia="Times New Roman"/>
      <w:color w:val="0F4761"/>
      <w:sz w:val="28"/>
      <w:szCs w:val="28"/>
    </w:rPr>
  </w:style>
  <w:style w:type="paragraph" w:styleId="Antrat4">
    <w:name w:val="heading 4"/>
    <w:basedOn w:val="prastasis"/>
    <w:next w:val="prastasis"/>
    <w:link w:val="Antrat4Diagrama"/>
    <w:uiPriority w:val="9"/>
    <w:semiHidden/>
    <w:unhideWhenUsed/>
    <w:qFormat/>
    <w:rsid w:val="001D5914"/>
    <w:pPr>
      <w:keepNext/>
      <w:keepLines/>
      <w:spacing w:before="80" w:after="40"/>
      <w:outlineLvl w:val="3"/>
    </w:pPr>
    <w:rPr>
      <w:rFonts w:eastAsia="Times New Roman"/>
      <w:i/>
      <w:iCs/>
      <w:color w:val="0F4761"/>
    </w:rPr>
  </w:style>
  <w:style w:type="paragraph" w:styleId="Antrat5">
    <w:name w:val="heading 5"/>
    <w:basedOn w:val="prastasis"/>
    <w:next w:val="prastasis"/>
    <w:link w:val="Antrat5Diagrama"/>
    <w:uiPriority w:val="9"/>
    <w:semiHidden/>
    <w:unhideWhenUsed/>
    <w:qFormat/>
    <w:rsid w:val="001D5914"/>
    <w:pPr>
      <w:keepNext/>
      <w:keepLines/>
      <w:spacing w:before="80" w:after="40"/>
      <w:outlineLvl w:val="4"/>
    </w:pPr>
    <w:rPr>
      <w:rFonts w:eastAsia="Times New Roman"/>
      <w:color w:val="0F4761"/>
    </w:rPr>
  </w:style>
  <w:style w:type="paragraph" w:styleId="Antrat6">
    <w:name w:val="heading 6"/>
    <w:basedOn w:val="prastasis"/>
    <w:next w:val="prastasis"/>
    <w:link w:val="Antrat6Diagrama"/>
    <w:uiPriority w:val="9"/>
    <w:semiHidden/>
    <w:unhideWhenUsed/>
    <w:qFormat/>
    <w:rsid w:val="001D5914"/>
    <w:pPr>
      <w:keepNext/>
      <w:keepLines/>
      <w:spacing w:before="40" w:after="0"/>
      <w:outlineLvl w:val="5"/>
    </w:pPr>
    <w:rPr>
      <w:rFonts w:eastAsia="Times New Roman"/>
      <w:i/>
      <w:iCs/>
      <w:color w:val="595959"/>
    </w:rPr>
  </w:style>
  <w:style w:type="paragraph" w:styleId="Antrat7">
    <w:name w:val="heading 7"/>
    <w:basedOn w:val="prastasis"/>
    <w:next w:val="prastasis"/>
    <w:link w:val="Antrat7Diagrama"/>
    <w:uiPriority w:val="9"/>
    <w:semiHidden/>
    <w:unhideWhenUsed/>
    <w:qFormat/>
    <w:rsid w:val="001D5914"/>
    <w:pPr>
      <w:keepNext/>
      <w:keepLines/>
      <w:spacing w:before="40" w:after="0"/>
      <w:outlineLvl w:val="6"/>
    </w:pPr>
    <w:rPr>
      <w:rFonts w:eastAsia="Times New Roman"/>
      <w:color w:val="595959"/>
    </w:rPr>
  </w:style>
  <w:style w:type="paragraph" w:styleId="Antrat8">
    <w:name w:val="heading 8"/>
    <w:basedOn w:val="prastasis"/>
    <w:next w:val="prastasis"/>
    <w:link w:val="Antrat8Diagrama"/>
    <w:uiPriority w:val="9"/>
    <w:semiHidden/>
    <w:unhideWhenUsed/>
    <w:qFormat/>
    <w:rsid w:val="001D5914"/>
    <w:pPr>
      <w:keepNext/>
      <w:keepLines/>
      <w:spacing w:after="0"/>
      <w:outlineLvl w:val="7"/>
    </w:pPr>
    <w:rPr>
      <w:rFonts w:eastAsia="Times New Roman"/>
      <w:i/>
      <w:iCs/>
      <w:color w:val="272727"/>
    </w:rPr>
  </w:style>
  <w:style w:type="paragraph" w:styleId="Antrat9">
    <w:name w:val="heading 9"/>
    <w:basedOn w:val="prastasis"/>
    <w:next w:val="prastasis"/>
    <w:link w:val="Antrat9Diagrama"/>
    <w:uiPriority w:val="9"/>
    <w:semiHidden/>
    <w:unhideWhenUsed/>
    <w:qFormat/>
    <w:rsid w:val="001D5914"/>
    <w:pPr>
      <w:keepNext/>
      <w:keepLines/>
      <w:spacing w:after="0"/>
      <w:outlineLvl w:val="8"/>
    </w:pPr>
    <w:rPr>
      <w:rFonts w:eastAsia="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rsid w:val="00A04313"/>
    <w:rPr>
      <w:rFonts w:ascii="Calibri" w:eastAsia="Times New Roman" w:hAnsi="Calibri" w:cs="Times New Roman"/>
      <w:b/>
      <w:bCs/>
      <w:kern w:val="32"/>
      <w:szCs w:val="32"/>
    </w:rPr>
  </w:style>
  <w:style w:type="character" w:customStyle="1" w:styleId="Antrat2Diagrama">
    <w:name w:val="Antraštė 2 Diagrama"/>
    <w:link w:val="Antrat2"/>
    <w:uiPriority w:val="9"/>
    <w:rsid w:val="00F56DBB"/>
    <w:rPr>
      <w:rFonts w:ascii="Calibri" w:eastAsia="Times New Roman" w:hAnsi="Calibri" w:cs="Times New Roman"/>
      <w:b/>
      <w:kern w:val="0"/>
      <w:szCs w:val="32"/>
      <w:lang w:eastAsia="ar-SA"/>
    </w:rPr>
  </w:style>
  <w:style w:type="character" w:customStyle="1" w:styleId="Antrat3Diagrama">
    <w:name w:val="Antraštė 3 Diagrama"/>
    <w:link w:val="Antrat3"/>
    <w:uiPriority w:val="9"/>
    <w:semiHidden/>
    <w:rsid w:val="001D5914"/>
    <w:rPr>
      <w:rFonts w:eastAsia="Times New Roman" w:cs="Times New Roman"/>
      <w:color w:val="0F4761"/>
      <w:sz w:val="28"/>
      <w:szCs w:val="28"/>
    </w:rPr>
  </w:style>
  <w:style w:type="character" w:customStyle="1" w:styleId="Antrat4Diagrama">
    <w:name w:val="Antraštė 4 Diagrama"/>
    <w:link w:val="Antrat4"/>
    <w:uiPriority w:val="9"/>
    <w:semiHidden/>
    <w:rsid w:val="001D5914"/>
    <w:rPr>
      <w:rFonts w:eastAsia="Times New Roman" w:cs="Times New Roman"/>
      <w:i/>
      <w:iCs/>
      <w:color w:val="0F4761"/>
    </w:rPr>
  </w:style>
  <w:style w:type="character" w:customStyle="1" w:styleId="Antrat5Diagrama">
    <w:name w:val="Antraštė 5 Diagrama"/>
    <w:link w:val="Antrat5"/>
    <w:uiPriority w:val="9"/>
    <w:semiHidden/>
    <w:rsid w:val="001D5914"/>
    <w:rPr>
      <w:rFonts w:eastAsia="Times New Roman" w:cs="Times New Roman"/>
      <w:color w:val="0F4761"/>
    </w:rPr>
  </w:style>
  <w:style w:type="character" w:customStyle="1" w:styleId="Antrat6Diagrama">
    <w:name w:val="Antraštė 6 Diagrama"/>
    <w:link w:val="Antrat6"/>
    <w:uiPriority w:val="9"/>
    <w:semiHidden/>
    <w:rsid w:val="001D5914"/>
    <w:rPr>
      <w:rFonts w:eastAsia="Times New Roman" w:cs="Times New Roman"/>
      <w:i/>
      <w:iCs/>
      <w:color w:val="595959"/>
    </w:rPr>
  </w:style>
  <w:style w:type="character" w:customStyle="1" w:styleId="Antrat7Diagrama">
    <w:name w:val="Antraštė 7 Diagrama"/>
    <w:link w:val="Antrat7"/>
    <w:uiPriority w:val="9"/>
    <w:semiHidden/>
    <w:rsid w:val="001D5914"/>
    <w:rPr>
      <w:rFonts w:eastAsia="Times New Roman" w:cs="Times New Roman"/>
      <w:color w:val="595959"/>
    </w:rPr>
  </w:style>
  <w:style w:type="character" w:customStyle="1" w:styleId="Antrat8Diagrama">
    <w:name w:val="Antraštė 8 Diagrama"/>
    <w:link w:val="Antrat8"/>
    <w:uiPriority w:val="9"/>
    <w:semiHidden/>
    <w:rsid w:val="001D5914"/>
    <w:rPr>
      <w:rFonts w:eastAsia="Times New Roman" w:cs="Times New Roman"/>
      <w:i/>
      <w:iCs/>
      <w:color w:val="272727"/>
    </w:rPr>
  </w:style>
  <w:style w:type="character" w:customStyle="1" w:styleId="Antrat9Diagrama">
    <w:name w:val="Antraštė 9 Diagrama"/>
    <w:link w:val="Antrat9"/>
    <w:uiPriority w:val="9"/>
    <w:semiHidden/>
    <w:rsid w:val="001D5914"/>
    <w:rPr>
      <w:rFonts w:eastAsia="Times New Roman" w:cs="Times New Roman"/>
      <w:color w:val="272727"/>
    </w:rPr>
  </w:style>
  <w:style w:type="paragraph" w:styleId="Pavadinimas">
    <w:name w:val="Title"/>
    <w:basedOn w:val="prastasis"/>
    <w:next w:val="prastasis"/>
    <w:link w:val="PavadinimasDiagrama"/>
    <w:uiPriority w:val="10"/>
    <w:qFormat/>
    <w:rsid w:val="001D5914"/>
    <w:pPr>
      <w:spacing w:after="80" w:line="240" w:lineRule="auto"/>
      <w:contextualSpacing/>
    </w:pPr>
    <w:rPr>
      <w:rFonts w:ascii="Aptos Display" w:eastAsia="Times New Roman" w:hAnsi="Aptos Display"/>
      <w:spacing w:val="-10"/>
      <w:kern w:val="28"/>
      <w:sz w:val="56"/>
      <w:szCs w:val="56"/>
    </w:rPr>
  </w:style>
  <w:style w:type="character" w:customStyle="1" w:styleId="PavadinimasDiagrama">
    <w:name w:val="Pavadinimas Diagrama"/>
    <w:link w:val="Pavadinimas"/>
    <w:uiPriority w:val="10"/>
    <w:rsid w:val="001D5914"/>
    <w:rPr>
      <w:rFonts w:ascii="Aptos Display" w:eastAsia="Times New Roman" w:hAnsi="Aptos Display" w:cs="Times New Roman"/>
      <w:spacing w:val="-10"/>
      <w:kern w:val="28"/>
      <w:sz w:val="56"/>
      <w:szCs w:val="56"/>
    </w:rPr>
  </w:style>
  <w:style w:type="paragraph" w:styleId="Paantrat">
    <w:name w:val="Subtitle"/>
    <w:basedOn w:val="prastasis"/>
    <w:next w:val="prastasis"/>
    <w:link w:val="PaantratDiagrama"/>
    <w:uiPriority w:val="11"/>
    <w:qFormat/>
    <w:rsid w:val="001D5914"/>
    <w:pPr>
      <w:numPr>
        <w:ilvl w:val="1"/>
      </w:numPr>
    </w:pPr>
    <w:rPr>
      <w:rFonts w:eastAsia="Times New Roman"/>
      <w:color w:val="595959"/>
      <w:spacing w:val="15"/>
      <w:sz w:val="28"/>
      <w:szCs w:val="28"/>
    </w:rPr>
  </w:style>
  <w:style w:type="character" w:customStyle="1" w:styleId="PaantratDiagrama">
    <w:name w:val="Paantraštė Diagrama"/>
    <w:link w:val="Paantrat"/>
    <w:uiPriority w:val="11"/>
    <w:rsid w:val="001D5914"/>
    <w:rPr>
      <w:rFonts w:eastAsia="Times New Roman" w:cs="Times New Roman"/>
      <w:color w:val="595959"/>
      <w:spacing w:val="15"/>
      <w:sz w:val="28"/>
      <w:szCs w:val="28"/>
    </w:rPr>
  </w:style>
  <w:style w:type="paragraph" w:styleId="Citata">
    <w:name w:val="Quote"/>
    <w:basedOn w:val="prastasis"/>
    <w:next w:val="prastasis"/>
    <w:link w:val="CitataDiagrama"/>
    <w:uiPriority w:val="29"/>
    <w:qFormat/>
    <w:rsid w:val="001D5914"/>
    <w:pPr>
      <w:spacing w:before="160"/>
      <w:jc w:val="center"/>
    </w:pPr>
    <w:rPr>
      <w:i/>
      <w:iCs/>
      <w:color w:val="404040"/>
    </w:rPr>
  </w:style>
  <w:style w:type="character" w:customStyle="1" w:styleId="CitataDiagrama">
    <w:name w:val="Citata Diagrama"/>
    <w:link w:val="Citata"/>
    <w:uiPriority w:val="29"/>
    <w:rsid w:val="001D5914"/>
    <w:rPr>
      <w:i/>
      <w:iCs/>
      <w:color w:val="404040"/>
    </w:rPr>
  </w:style>
  <w:style w:type="paragraph" w:styleId="Sraopastraipa">
    <w:name w:val="List Paragraph"/>
    <w:basedOn w:val="prastasis"/>
    <w:uiPriority w:val="34"/>
    <w:qFormat/>
    <w:rsid w:val="001D5914"/>
    <w:pPr>
      <w:ind w:left="720"/>
      <w:contextualSpacing/>
    </w:pPr>
  </w:style>
  <w:style w:type="character" w:styleId="Rykuspabraukimas">
    <w:name w:val="Intense Emphasis"/>
    <w:uiPriority w:val="21"/>
    <w:qFormat/>
    <w:rsid w:val="001D5914"/>
    <w:rPr>
      <w:i/>
      <w:iCs/>
      <w:color w:val="0F4761"/>
    </w:rPr>
  </w:style>
  <w:style w:type="paragraph" w:styleId="Iskirtacitata">
    <w:name w:val="Intense Quote"/>
    <w:basedOn w:val="prastasis"/>
    <w:next w:val="prastasis"/>
    <w:link w:val="IskirtacitataDiagrama"/>
    <w:uiPriority w:val="30"/>
    <w:qFormat/>
    <w:rsid w:val="001D5914"/>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link w:val="Iskirtacitata"/>
    <w:uiPriority w:val="30"/>
    <w:rsid w:val="001D5914"/>
    <w:rPr>
      <w:i/>
      <w:iCs/>
      <w:color w:val="0F4761"/>
    </w:rPr>
  </w:style>
  <w:style w:type="character" w:styleId="Rykinuoroda">
    <w:name w:val="Intense Reference"/>
    <w:uiPriority w:val="32"/>
    <w:qFormat/>
    <w:rsid w:val="001D5914"/>
    <w:rPr>
      <w:b/>
      <w:bCs/>
      <w:smallCaps/>
      <w:color w:val="0F4761"/>
      <w:spacing w:val="5"/>
    </w:rPr>
  </w:style>
  <w:style w:type="character" w:styleId="Komentaronuoroda">
    <w:name w:val="annotation reference"/>
    <w:uiPriority w:val="99"/>
    <w:semiHidden/>
    <w:unhideWhenUsed/>
    <w:rsid w:val="009B4CE6"/>
    <w:rPr>
      <w:sz w:val="16"/>
      <w:szCs w:val="16"/>
    </w:rPr>
  </w:style>
  <w:style w:type="paragraph" w:styleId="Komentarotekstas">
    <w:name w:val="annotation text"/>
    <w:basedOn w:val="prastasis"/>
    <w:link w:val="KomentarotekstasDiagrama"/>
    <w:uiPriority w:val="99"/>
    <w:unhideWhenUsed/>
    <w:rsid w:val="009B4CE6"/>
    <w:pPr>
      <w:spacing w:line="240" w:lineRule="auto"/>
    </w:pPr>
    <w:rPr>
      <w:sz w:val="20"/>
      <w:szCs w:val="20"/>
    </w:rPr>
  </w:style>
  <w:style w:type="character" w:customStyle="1" w:styleId="KomentarotekstasDiagrama">
    <w:name w:val="Komentaro tekstas Diagrama"/>
    <w:link w:val="Komentarotekstas"/>
    <w:uiPriority w:val="99"/>
    <w:rsid w:val="009B4CE6"/>
    <w:rPr>
      <w:sz w:val="20"/>
      <w:szCs w:val="20"/>
    </w:rPr>
  </w:style>
  <w:style w:type="paragraph" w:styleId="Komentarotema">
    <w:name w:val="annotation subject"/>
    <w:basedOn w:val="Komentarotekstas"/>
    <w:next w:val="Komentarotekstas"/>
    <w:link w:val="KomentarotemaDiagrama"/>
    <w:uiPriority w:val="99"/>
    <w:semiHidden/>
    <w:unhideWhenUsed/>
    <w:rsid w:val="009B4CE6"/>
    <w:rPr>
      <w:b/>
      <w:bCs/>
    </w:rPr>
  </w:style>
  <w:style w:type="character" w:customStyle="1" w:styleId="KomentarotemaDiagrama">
    <w:name w:val="Komentaro tema Diagrama"/>
    <w:link w:val="Komentarotema"/>
    <w:uiPriority w:val="99"/>
    <w:semiHidden/>
    <w:rsid w:val="009B4CE6"/>
    <w:rPr>
      <w:b/>
      <w:bCs/>
      <w:sz w:val="20"/>
      <w:szCs w:val="20"/>
    </w:rPr>
  </w:style>
  <w:style w:type="paragraph" w:customStyle="1" w:styleId="3">
    <w:name w:val="Стиль3"/>
    <w:basedOn w:val="prastasis"/>
    <w:rsid w:val="003F4E8F"/>
    <w:pPr>
      <w:spacing w:after="0" w:line="240" w:lineRule="auto"/>
      <w:jc w:val="center"/>
    </w:pPr>
    <w:rPr>
      <w:rFonts w:ascii="Times New Roman" w:eastAsia="Times New Roman" w:hAnsi="Times New Roman"/>
      <w:kern w:val="0"/>
      <w:szCs w:val="20"/>
      <w:lang w:val="en-GB"/>
    </w:rPr>
  </w:style>
  <w:style w:type="character" w:customStyle="1" w:styleId="normaltextrun">
    <w:name w:val="normaltextrun"/>
    <w:basedOn w:val="Numatytasispastraiposriftas"/>
    <w:rsid w:val="00936647"/>
  </w:style>
  <w:style w:type="character" w:customStyle="1" w:styleId="eop">
    <w:name w:val="eop"/>
    <w:basedOn w:val="Numatytasispastraiposriftas"/>
    <w:rsid w:val="009366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616348">
      <w:bodyDiv w:val="1"/>
      <w:marLeft w:val="0"/>
      <w:marRight w:val="0"/>
      <w:marTop w:val="0"/>
      <w:marBottom w:val="0"/>
      <w:divBdr>
        <w:top w:val="none" w:sz="0" w:space="0" w:color="auto"/>
        <w:left w:val="none" w:sz="0" w:space="0" w:color="auto"/>
        <w:bottom w:val="none" w:sz="0" w:space="0" w:color="auto"/>
        <w:right w:val="none" w:sz="0" w:space="0" w:color="auto"/>
      </w:divBdr>
    </w:div>
    <w:div w:id="370039269">
      <w:bodyDiv w:val="1"/>
      <w:marLeft w:val="0"/>
      <w:marRight w:val="0"/>
      <w:marTop w:val="0"/>
      <w:marBottom w:val="0"/>
      <w:divBdr>
        <w:top w:val="none" w:sz="0" w:space="0" w:color="auto"/>
        <w:left w:val="none" w:sz="0" w:space="0" w:color="auto"/>
        <w:bottom w:val="none" w:sz="0" w:space="0" w:color="auto"/>
        <w:right w:val="none" w:sz="0" w:space="0" w:color="auto"/>
      </w:divBdr>
    </w:div>
    <w:div w:id="392192702">
      <w:bodyDiv w:val="1"/>
      <w:marLeft w:val="0"/>
      <w:marRight w:val="0"/>
      <w:marTop w:val="0"/>
      <w:marBottom w:val="0"/>
      <w:divBdr>
        <w:top w:val="none" w:sz="0" w:space="0" w:color="auto"/>
        <w:left w:val="none" w:sz="0" w:space="0" w:color="auto"/>
        <w:bottom w:val="none" w:sz="0" w:space="0" w:color="auto"/>
        <w:right w:val="none" w:sz="0" w:space="0" w:color="auto"/>
      </w:divBdr>
    </w:div>
    <w:div w:id="1378237767">
      <w:bodyDiv w:val="1"/>
      <w:marLeft w:val="0"/>
      <w:marRight w:val="0"/>
      <w:marTop w:val="0"/>
      <w:marBottom w:val="0"/>
      <w:divBdr>
        <w:top w:val="none" w:sz="0" w:space="0" w:color="auto"/>
        <w:left w:val="none" w:sz="0" w:space="0" w:color="auto"/>
        <w:bottom w:val="none" w:sz="0" w:space="0" w:color="auto"/>
        <w:right w:val="none" w:sz="0" w:space="0" w:color="auto"/>
      </w:divBdr>
    </w:div>
    <w:div w:id="1516187872">
      <w:bodyDiv w:val="1"/>
      <w:marLeft w:val="0"/>
      <w:marRight w:val="0"/>
      <w:marTop w:val="0"/>
      <w:marBottom w:val="0"/>
      <w:divBdr>
        <w:top w:val="none" w:sz="0" w:space="0" w:color="auto"/>
        <w:left w:val="none" w:sz="0" w:space="0" w:color="auto"/>
        <w:bottom w:val="none" w:sz="0" w:space="0" w:color="auto"/>
        <w:right w:val="none" w:sz="0" w:space="0" w:color="auto"/>
      </w:divBdr>
    </w:div>
    <w:div w:id="1887528146">
      <w:bodyDiv w:val="1"/>
      <w:marLeft w:val="0"/>
      <w:marRight w:val="0"/>
      <w:marTop w:val="0"/>
      <w:marBottom w:val="0"/>
      <w:divBdr>
        <w:top w:val="none" w:sz="0" w:space="0" w:color="auto"/>
        <w:left w:val="none" w:sz="0" w:space="0" w:color="auto"/>
        <w:bottom w:val="none" w:sz="0" w:space="0" w:color="auto"/>
        <w:right w:val="none" w:sz="0" w:space="0" w:color="auto"/>
      </w:divBdr>
    </w:div>
    <w:div w:id="2142843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3350</Words>
  <Characters>1911</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Gulbinė</dc:creator>
  <cp:keywords/>
  <dc:description/>
  <cp:lastModifiedBy>Jūratė Morkvėnaitė-Paulauskienė</cp:lastModifiedBy>
  <cp:revision>3</cp:revision>
  <dcterms:created xsi:type="dcterms:W3CDTF">2025-05-22T07:17:00Z</dcterms:created>
  <dcterms:modified xsi:type="dcterms:W3CDTF">2025-05-22T07:18:00Z</dcterms:modified>
</cp:coreProperties>
</file>